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3227" w14:textId="7DB771B4" w:rsidR="005E57E0" w:rsidRPr="005859A8" w:rsidRDefault="003B3015">
      <w:pPr>
        <w:rPr>
          <w:lang w:val="fr-FR"/>
        </w:rPr>
      </w:pPr>
      <w:r w:rsidRPr="005859A8">
        <w:rPr>
          <w:i/>
          <w:iCs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46416779" wp14:editId="3E9EC154">
            <wp:simplePos x="0" y="0"/>
            <wp:positionH relativeFrom="column">
              <wp:posOffset>-692150</wp:posOffset>
            </wp:positionH>
            <wp:positionV relativeFrom="paragraph">
              <wp:posOffset>6350</wp:posOffset>
            </wp:positionV>
            <wp:extent cx="4203700" cy="1370164"/>
            <wp:effectExtent l="0" t="0" r="0" b="0"/>
            <wp:wrapThrough wrapText="bothSides">
              <wp:wrapPolygon edited="0">
                <wp:start x="3034" y="2704"/>
                <wp:lineTo x="2251" y="3905"/>
                <wp:lineTo x="1077" y="6910"/>
                <wp:lineTo x="979" y="9613"/>
                <wp:lineTo x="1077" y="13819"/>
                <wp:lineTo x="2349" y="17725"/>
                <wp:lineTo x="3132" y="18626"/>
                <wp:lineTo x="3818" y="18626"/>
                <wp:lineTo x="15270" y="17124"/>
                <wp:lineTo x="15564" y="15321"/>
                <wp:lineTo x="11844" y="12918"/>
                <wp:lineTo x="20164" y="11115"/>
                <wp:lineTo x="20556" y="9013"/>
                <wp:lineTo x="19675" y="8111"/>
                <wp:lineTo x="20752" y="6609"/>
                <wp:lineTo x="20066" y="3905"/>
                <wp:lineTo x="3915" y="2704"/>
                <wp:lineTo x="3034" y="2704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5F21" w14:textId="6E8E2158" w:rsidR="003B3015" w:rsidRPr="005859A8" w:rsidRDefault="003B3015">
      <w:pPr>
        <w:rPr>
          <w:lang w:val="fr-FR"/>
        </w:rPr>
      </w:pPr>
    </w:p>
    <w:p w14:paraId="5DA21B30" w14:textId="2EF9E1C5" w:rsidR="003B3015" w:rsidRPr="005859A8" w:rsidRDefault="003B3015">
      <w:pPr>
        <w:rPr>
          <w:lang w:val="fr-FR"/>
        </w:rPr>
      </w:pPr>
    </w:p>
    <w:p w14:paraId="43571A88" w14:textId="506CEC70" w:rsidR="003B3015" w:rsidRPr="005859A8" w:rsidRDefault="003B3015">
      <w:pPr>
        <w:rPr>
          <w:lang w:val="fr-FR"/>
        </w:rPr>
      </w:pPr>
    </w:p>
    <w:p w14:paraId="1928E194" w14:textId="77777777" w:rsidR="003B3015" w:rsidRPr="005859A8" w:rsidRDefault="003B3015">
      <w:pPr>
        <w:rPr>
          <w:lang w:val="fr-FR"/>
        </w:rPr>
      </w:pPr>
    </w:p>
    <w:p w14:paraId="090F4E2C" w14:textId="3ACDF223" w:rsidR="003B3015" w:rsidRPr="00D67527" w:rsidRDefault="003B3015" w:rsidP="00D67527">
      <w:pPr>
        <w:pBdr>
          <w:bottom w:val="single" w:sz="4" w:space="1" w:color="auto"/>
        </w:pBdr>
        <w:rPr>
          <w:rFonts w:ascii="Tw Cen MT" w:hAnsi="Tw Cen MT"/>
          <w:b/>
          <w:bCs/>
          <w:sz w:val="28"/>
          <w:szCs w:val="28"/>
          <w:lang w:val="fr-FR"/>
        </w:rPr>
      </w:pP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Státní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závěrečná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zkouška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z 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francouzského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jazyka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, 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literatury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a </w:t>
      </w:r>
      <w:proofErr w:type="spellStart"/>
      <w:r w:rsidRPr="005859A8">
        <w:rPr>
          <w:rFonts w:ascii="Tw Cen MT" w:hAnsi="Tw Cen MT"/>
          <w:b/>
          <w:bCs/>
          <w:sz w:val="28"/>
          <w:szCs w:val="28"/>
          <w:lang w:val="fr-FR"/>
        </w:rPr>
        <w:t>didaktiky</w:t>
      </w:r>
      <w:proofErr w:type="spellEnd"/>
      <w:r w:rsidRPr="005859A8">
        <w:rPr>
          <w:rFonts w:ascii="Tw Cen MT" w:hAnsi="Tw Cen MT"/>
          <w:b/>
          <w:bCs/>
          <w:sz w:val="28"/>
          <w:szCs w:val="28"/>
          <w:lang w:val="fr-FR"/>
        </w:rPr>
        <w:t xml:space="preserve"> FJ</w:t>
      </w:r>
    </w:p>
    <w:p w14:paraId="14EA020E" w14:textId="77777777" w:rsidR="00D67527" w:rsidRDefault="00D67527" w:rsidP="003B3015">
      <w:pPr>
        <w:jc w:val="center"/>
        <w:rPr>
          <w:rFonts w:ascii="Tw Cen MT" w:hAnsi="Tw Cen MT"/>
          <w:sz w:val="28"/>
          <w:szCs w:val="28"/>
          <w:lang w:val="fr-FR"/>
        </w:rPr>
      </w:pPr>
    </w:p>
    <w:p w14:paraId="11B0F470" w14:textId="22363708" w:rsidR="003B3015" w:rsidRPr="00D67527" w:rsidRDefault="003B3015" w:rsidP="003B3015">
      <w:pPr>
        <w:jc w:val="center"/>
        <w:rPr>
          <w:rFonts w:ascii="Tw Cen MT" w:hAnsi="Tw Cen MT"/>
          <w:sz w:val="28"/>
          <w:szCs w:val="28"/>
          <w:lang w:val="en-US"/>
        </w:rPr>
      </w:pPr>
      <w:proofErr w:type="spellStart"/>
      <w:r w:rsidRPr="00D67527">
        <w:rPr>
          <w:rFonts w:ascii="Tw Cen MT" w:hAnsi="Tw Cen MT"/>
          <w:sz w:val="28"/>
          <w:szCs w:val="28"/>
          <w:lang w:val="en-US"/>
        </w:rPr>
        <w:t>Seznam</w:t>
      </w:r>
      <w:proofErr w:type="spellEnd"/>
      <w:r w:rsidRPr="00D67527">
        <w:rPr>
          <w:rFonts w:ascii="Tw Cen MT" w:hAnsi="Tw Cen MT"/>
          <w:sz w:val="28"/>
          <w:szCs w:val="28"/>
          <w:lang w:val="en-US"/>
        </w:rPr>
        <w:t xml:space="preserve"> </w:t>
      </w:r>
      <w:proofErr w:type="spellStart"/>
      <w:r w:rsidRPr="00D67527">
        <w:rPr>
          <w:rFonts w:ascii="Tw Cen MT" w:hAnsi="Tw Cen MT"/>
          <w:sz w:val="28"/>
          <w:szCs w:val="28"/>
          <w:lang w:val="en-US"/>
        </w:rPr>
        <w:t>doporučené</w:t>
      </w:r>
      <w:proofErr w:type="spellEnd"/>
      <w:r w:rsidRPr="00D67527">
        <w:rPr>
          <w:rFonts w:ascii="Tw Cen MT" w:hAnsi="Tw Cen MT"/>
          <w:sz w:val="28"/>
          <w:szCs w:val="28"/>
          <w:lang w:val="en-US"/>
        </w:rPr>
        <w:t xml:space="preserve"> </w:t>
      </w:r>
      <w:proofErr w:type="spellStart"/>
      <w:r w:rsidRPr="00D67527">
        <w:rPr>
          <w:rFonts w:ascii="Tw Cen MT" w:hAnsi="Tw Cen MT"/>
          <w:sz w:val="28"/>
          <w:szCs w:val="28"/>
          <w:lang w:val="en-US"/>
        </w:rPr>
        <w:t>literatury</w:t>
      </w:r>
      <w:proofErr w:type="spellEnd"/>
    </w:p>
    <w:p w14:paraId="43342668" w14:textId="263B380D" w:rsidR="003B3015" w:rsidRPr="00D67527" w:rsidRDefault="003B3015" w:rsidP="005859A8">
      <w:pPr>
        <w:jc w:val="center"/>
        <w:rPr>
          <w:rFonts w:ascii="Tw Cen MT" w:hAnsi="Tw Cen MT"/>
          <w:b/>
          <w:bCs/>
          <w:sz w:val="28"/>
          <w:szCs w:val="28"/>
          <w:lang w:val="en-US"/>
        </w:rPr>
      </w:pPr>
      <w:proofErr w:type="spellStart"/>
      <w:r w:rsidRPr="00D67527">
        <w:rPr>
          <w:rFonts w:ascii="Tw Cen MT" w:hAnsi="Tw Cen MT"/>
          <w:b/>
          <w:bCs/>
          <w:sz w:val="28"/>
          <w:szCs w:val="28"/>
          <w:lang w:val="en-US"/>
        </w:rPr>
        <w:t>Část</w:t>
      </w:r>
      <w:proofErr w:type="spellEnd"/>
      <w:r w:rsidRPr="00D67527">
        <w:rPr>
          <w:rFonts w:ascii="Tw Cen MT" w:hAnsi="Tw Cen MT"/>
          <w:b/>
          <w:bCs/>
          <w:sz w:val="28"/>
          <w:szCs w:val="28"/>
          <w:lang w:val="en-US"/>
        </w:rPr>
        <w:t xml:space="preserve"> C – </w:t>
      </w:r>
      <w:proofErr w:type="spellStart"/>
      <w:r w:rsidRPr="00D67527">
        <w:rPr>
          <w:rFonts w:ascii="Tw Cen MT" w:hAnsi="Tw Cen MT"/>
          <w:b/>
          <w:bCs/>
          <w:sz w:val="28"/>
          <w:szCs w:val="28"/>
          <w:lang w:val="en-US"/>
        </w:rPr>
        <w:t>Didaktika</w:t>
      </w:r>
      <w:proofErr w:type="spellEnd"/>
      <w:r w:rsidRPr="00D67527">
        <w:rPr>
          <w:rFonts w:ascii="Tw Cen MT" w:hAnsi="Tw Cen MT"/>
          <w:b/>
          <w:bCs/>
          <w:sz w:val="28"/>
          <w:szCs w:val="28"/>
          <w:lang w:val="en-US"/>
        </w:rPr>
        <w:t xml:space="preserve"> FJ</w:t>
      </w:r>
    </w:p>
    <w:p w14:paraId="4D0F361F" w14:textId="31DA7EB2" w:rsidR="003B3015" w:rsidRPr="00D67527" w:rsidRDefault="003B3015" w:rsidP="003B3015">
      <w:pPr>
        <w:jc w:val="both"/>
        <w:rPr>
          <w:rFonts w:ascii="Tw Cen MT" w:hAnsi="Tw Cen MT"/>
          <w:i/>
          <w:iCs/>
          <w:sz w:val="24"/>
          <w:szCs w:val="24"/>
          <w:lang w:val="en-US"/>
        </w:rPr>
      </w:pPr>
      <w:proofErr w:type="spellStart"/>
      <w:r w:rsidRPr="00D67527">
        <w:rPr>
          <w:rFonts w:ascii="Tw Cen MT" w:hAnsi="Tw Cen MT"/>
          <w:b/>
          <w:bCs/>
          <w:sz w:val="24"/>
          <w:szCs w:val="24"/>
          <w:lang w:val="en-US"/>
        </w:rPr>
        <w:t>Poznámka</w:t>
      </w:r>
      <w:proofErr w:type="spellEnd"/>
      <w:r w:rsidRPr="00D67527">
        <w:rPr>
          <w:rFonts w:ascii="Tw Cen MT" w:hAnsi="Tw Cen MT"/>
          <w:sz w:val="24"/>
          <w:szCs w:val="24"/>
          <w:lang w:val="en-US"/>
        </w:rPr>
        <w:t xml:space="preserve">: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Níže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uvedený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seznam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není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vyčerpávajícím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souborem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„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toho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jediného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>“</w:t>
      </w:r>
      <w:proofErr w:type="gram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, co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má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student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na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SZZ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nastudovat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.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Seznam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uvádí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stěžejní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díla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a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publikace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, je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však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pouhým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doporučením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.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Studentům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slouží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k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orientaci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jejich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četby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a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přípravy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na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SZZ.</w:t>
      </w:r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Seznam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vychází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z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doporučené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literatury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k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jednotlivým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předmětům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zaměřeným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na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příslušnou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část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zkoušky</w:t>
      </w:r>
      <w:proofErr w:type="spellEnd"/>
      <w:r w:rsidR="005859A8" w:rsidRPr="00D67527">
        <w:rPr>
          <w:rFonts w:ascii="Tw Cen MT" w:hAnsi="Tw Cen MT"/>
          <w:i/>
          <w:iCs/>
          <w:sz w:val="24"/>
          <w:szCs w:val="24"/>
          <w:lang w:val="en-US"/>
        </w:rPr>
        <w:t>.</w:t>
      </w:r>
    </w:p>
    <w:p w14:paraId="68646E7B" w14:textId="6FEF40D8" w:rsidR="003B3015" w:rsidRPr="00D67527" w:rsidRDefault="003B3015" w:rsidP="003B3015">
      <w:pPr>
        <w:jc w:val="both"/>
        <w:rPr>
          <w:rFonts w:ascii="Tw Cen MT" w:hAnsi="Tw Cen MT"/>
          <w:i/>
          <w:iCs/>
          <w:sz w:val="24"/>
          <w:szCs w:val="24"/>
          <w:lang w:val="en-US"/>
        </w:rPr>
      </w:pPr>
    </w:p>
    <w:p w14:paraId="1A72DA49" w14:textId="705D85E2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TAGLIANTE, C.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La classe de langue</w:t>
      </w:r>
      <w:r w:rsidRPr="005859A8">
        <w:rPr>
          <w:rFonts w:ascii="Tw Cen MT" w:hAnsi="Tw Cen MT"/>
          <w:sz w:val="24"/>
          <w:szCs w:val="24"/>
          <w:lang w:val="fr-FR"/>
        </w:rPr>
        <w:t>. Paris</w:t>
      </w:r>
      <w:r w:rsidR="00D67527">
        <w:rPr>
          <w:rFonts w:ascii="Tw Cen MT" w:hAnsi="Tw Cen MT"/>
          <w:sz w:val="24"/>
          <w:szCs w:val="24"/>
          <w:lang w:val="fr-FR"/>
        </w:rPr>
        <w:t xml:space="preserve"> </w:t>
      </w:r>
      <w:bookmarkStart w:id="0" w:name="_GoBack"/>
      <w:bookmarkEnd w:id="0"/>
      <w:r w:rsidRPr="005859A8">
        <w:rPr>
          <w:rFonts w:ascii="Tw Cen MT" w:hAnsi="Tw Cen MT"/>
          <w:sz w:val="24"/>
          <w:szCs w:val="24"/>
          <w:lang w:val="fr-FR"/>
        </w:rPr>
        <w:t>: CLE International, 2006.</w:t>
      </w:r>
    </w:p>
    <w:p w14:paraId="2D958138" w14:textId="5C80A598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BERTOCCHINI, P., CONSTANZO, E. 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Manuel de formation pratique pour professeur de FLE</w:t>
      </w:r>
      <w:r w:rsidRPr="005859A8">
        <w:rPr>
          <w:rFonts w:ascii="Tw Cen MT" w:hAnsi="Tw Cen MT"/>
          <w:sz w:val="24"/>
          <w:szCs w:val="24"/>
          <w:lang w:val="fr-FR"/>
        </w:rPr>
        <w:t>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CLE International, 2018 (2e édition).</w:t>
      </w:r>
    </w:p>
    <w:p w14:paraId="00D2C071" w14:textId="54428291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DEFAYS, J.-M.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Enseigner le français l</w:t>
      </w:r>
      <w:r w:rsidR="005859A8">
        <w:rPr>
          <w:rFonts w:ascii="Tw Cen MT" w:hAnsi="Tw Cen MT"/>
          <w:i/>
          <w:iCs/>
          <w:sz w:val="24"/>
          <w:szCs w:val="24"/>
          <w:lang w:val="fr-FR"/>
        </w:rPr>
        <w:t>angue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 xml:space="preserve"> étrangère et seconde</w:t>
      </w:r>
      <w:r w:rsidRPr="005859A8">
        <w:rPr>
          <w:rFonts w:ascii="Tw Cen MT" w:hAnsi="Tw Cen MT"/>
          <w:sz w:val="24"/>
          <w:szCs w:val="24"/>
          <w:lang w:val="fr-FR"/>
        </w:rPr>
        <w:t>. Bruxelles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Mardaga, 2019.</w:t>
      </w:r>
    </w:p>
    <w:p w14:paraId="0B10D63D" w14:textId="1697E6DF" w:rsidR="004E7C84" w:rsidRPr="00D67527" w:rsidRDefault="004E7C84" w:rsidP="004E7C84">
      <w:pPr>
        <w:jc w:val="both"/>
        <w:rPr>
          <w:rFonts w:ascii="Tw Cen MT" w:hAnsi="Tw Cen MT"/>
          <w:sz w:val="24"/>
          <w:szCs w:val="24"/>
          <w:lang w:val="en-US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CUQ, J.-P., GRUCA, I.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Cours de didactique du français langue étrangère et seconde</w:t>
      </w:r>
      <w:r w:rsidRPr="005859A8">
        <w:rPr>
          <w:rFonts w:ascii="Tw Cen MT" w:hAnsi="Tw Cen MT"/>
          <w:sz w:val="24"/>
          <w:szCs w:val="24"/>
          <w:lang w:val="fr-FR"/>
        </w:rPr>
        <w:t xml:space="preserve">. </w:t>
      </w:r>
      <w:proofErr w:type="gramStart"/>
      <w:r w:rsidRPr="00D67527">
        <w:rPr>
          <w:rFonts w:ascii="Tw Cen MT" w:hAnsi="Tw Cen MT"/>
          <w:sz w:val="24"/>
          <w:szCs w:val="24"/>
          <w:lang w:val="en-US"/>
        </w:rPr>
        <w:t>Grenoble</w:t>
      </w:r>
      <w:r w:rsidR="005859A8" w:rsidRPr="00D67527">
        <w:rPr>
          <w:rFonts w:ascii="Tw Cen MT" w:hAnsi="Tw Cen MT"/>
          <w:sz w:val="24"/>
          <w:szCs w:val="24"/>
          <w:lang w:val="en-US"/>
        </w:rPr>
        <w:t xml:space="preserve"> </w:t>
      </w:r>
      <w:r w:rsidRPr="00D67527">
        <w:rPr>
          <w:rFonts w:ascii="Tw Cen MT" w:hAnsi="Tw Cen MT"/>
          <w:sz w:val="24"/>
          <w:szCs w:val="24"/>
          <w:lang w:val="en-US"/>
        </w:rPr>
        <w:t>:</w:t>
      </w:r>
      <w:proofErr w:type="gramEnd"/>
      <w:r w:rsidRPr="00D67527">
        <w:rPr>
          <w:rFonts w:ascii="Tw Cen MT" w:hAnsi="Tw Cen MT"/>
          <w:sz w:val="24"/>
          <w:szCs w:val="24"/>
          <w:lang w:val="en-US"/>
        </w:rPr>
        <w:t xml:space="preserve"> PUG, 2005. (</w:t>
      </w:r>
      <w:proofErr w:type="spellStart"/>
      <w:r w:rsidRPr="00D67527">
        <w:rPr>
          <w:rFonts w:ascii="Tw Cen MT" w:hAnsi="Tw Cen MT"/>
          <w:sz w:val="24"/>
          <w:szCs w:val="24"/>
          <w:lang w:val="en-US"/>
        </w:rPr>
        <w:t>Vybrané</w:t>
      </w:r>
      <w:proofErr w:type="spellEnd"/>
      <w:r w:rsidRPr="00D67527">
        <w:rPr>
          <w:rFonts w:ascii="Tw Cen MT" w:hAnsi="Tw Cen MT"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sz w:val="24"/>
          <w:szCs w:val="24"/>
          <w:lang w:val="en-US"/>
        </w:rPr>
        <w:t>kapitoly</w:t>
      </w:r>
      <w:proofErr w:type="spellEnd"/>
      <w:r w:rsidRPr="00D67527">
        <w:rPr>
          <w:rFonts w:ascii="Tw Cen MT" w:hAnsi="Tw Cen MT"/>
          <w:sz w:val="24"/>
          <w:szCs w:val="24"/>
          <w:lang w:val="en-US"/>
        </w:rPr>
        <w:t>)</w:t>
      </w:r>
    </w:p>
    <w:p w14:paraId="1D3EF782" w14:textId="106EAA52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D67527">
        <w:rPr>
          <w:rFonts w:ascii="Tw Cen MT" w:hAnsi="Tw Cen MT"/>
          <w:sz w:val="24"/>
          <w:szCs w:val="24"/>
          <w:lang w:val="en-US"/>
        </w:rPr>
        <w:t xml:space="preserve">HENDRICH, J. a </w:t>
      </w:r>
      <w:proofErr w:type="spellStart"/>
      <w:r w:rsidRPr="00D67527">
        <w:rPr>
          <w:rFonts w:ascii="Tw Cen MT" w:hAnsi="Tw Cen MT"/>
          <w:sz w:val="24"/>
          <w:szCs w:val="24"/>
          <w:lang w:val="en-US"/>
        </w:rPr>
        <w:t>kol</w:t>
      </w:r>
      <w:proofErr w:type="spellEnd"/>
      <w:r w:rsidRPr="00D67527">
        <w:rPr>
          <w:rFonts w:ascii="Tw Cen MT" w:hAnsi="Tw Cen MT"/>
          <w:sz w:val="24"/>
          <w:szCs w:val="24"/>
          <w:lang w:val="en-US"/>
        </w:rPr>
        <w:t xml:space="preserve">.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Didaktika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cizích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 xml:space="preserve"> </w:t>
      </w:r>
      <w:proofErr w:type="spellStart"/>
      <w:r w:rsidRPr="00D67527">
        <w:rPr>
          <w:rFonts w:ascii="Tw Cen MT" w:hAnsi="Tw Cen MT"/>
          <w:i/>
          <w:iCs/>
          <w:sz w:val="24"/>
          <w:szCs w:val="24"/>
          <w:lang w:val="en-US"/>
        </w:rPr>
        <w:t>jazyků</w:t>
      </w:r>
      <w:proofErr w:type="spellEnd"/>
      <w:r w:rsidRPr="00D67527">
        <w:rPr>
          <w:rFonts w:ascii="Tw Cen MT" w:hAnsi="Tw Cen MT"/>
          <w:i/>
          <w:iCs/>
          <w:sz w:val="24"/>
          <w:szCs w:val="24"/>
          <w:lang w:val="en-US"/>
        </w:rPr>
        <w:t>.</w:t>
      </w:r>
      <w:r w:rsidRPr="00D67527">
        <w:rPr>
          <w:rFonts w:ascii="Tw Cen MT" w:hAnsi="Tw Cen MT"/>
          <w:sz w:val="24"/>
          <w:szCs w:val="24"/>
          <w:lang w:val="en-US"/>
        </w:rPr>
        <w:t xml:space="preserve"> </w:t>
      </w:r>
      <w:proofErr w:type="spellStart"/>
      <w:r w:rsidRPr="005859A8">
        <w:rPr>
          <w:rFonts w:ascii="Tw Cen MT" w:hAnsi="Tw Cen MT"/>
          <w:sz w:val="24"/>
          <w:szCs w:val="24"/>
          <w:lang w:val="fr-FR"/>
        </w:rPr>
        <w:t>Praha</w:t>
      </w:r>
      <w:proofErr w:type="spellEnd"/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SPN, 1988. (</w:t>
      </w:r>
      <w:proofErr w:type="spellStart"/>
      <w:r w:rsidRPr="005859A8">
        <w:rPr>
          <w:rFonts w:ascii="Tw Cen MT" w:hAnsi="Tw Cen MT"/>
          <w:sz w:val="24"/>
          <w:szCs w:val="24"/>
          <w:lang w:val="fr-FR"/>
        </w:rPr>
        <w:t>Vybrané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 </w:t>
      </w:r>
      <w:proofErr w:type="spellStart"/>
      <w:r w:rsidRPr="005859A8">
        <w:rPr>
          <w:rFonts w:ascii="Tw Cen MT" w:hAnsi="Tw Cen MT"/>
          <w:sz w:val="24"/>
          <w:szCs w:val="24"/>
          <w:lang w:val="fr-FR"/>
        </w:rPr>
        <w:t>kapitoly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) </w:t>
      </w:r>
    </w:p>
    <w:p w14:paraId="709C7A1B" w14:textId="7015D3E3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COURTILLON J.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Élaborer un cours du FLE</w:t>
      </w:r>
      <w:r w:rsidRPr="005859A8">
        <w:rPr>
          <w:rFonts w:ascii="Tw Cen MT" w:hAnsi="Tw Cen MT"/>
          <w:sz w:val="24"/>
          <w:szCs w:val="24"/>
          <w:lang w:val="fr-FR"/>
        </w:rPr>
        <w:t>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Hachette FLE, 2014.</w:t>
      </w:r>
    </w:p>
    <w:p w14:paraId="302D6945" w14:textId="0088D333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 xml:space="preserve">VANTHIER, H.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L'enseignement aux enfants en classe de langue</w:t>
      </w:r>
      <w:r w:rsidRPr="005859A8">
        <w:rPr>
          <w:rFonts w:ascii="Tw Cen MT" w:hAnsi="Tw Cen MT"/>
          <w:sz w:val="24"/>
          <w:szCs w:val="24"/>
          <w:lang w:val="fr-FR"/>
        </w:rPr>
        <w:t>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CLE International, 2009.</w:t>
      </w:r>
    </w:p>
    <w:p w14:paraId="0B93DA0E" w14:textId="7AA03B74" w:rsidR="005859A8" w:rsidRPr="005859A8" w:rsidRDefault="005859A8" w:rsidP="005859A8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>(</w:t>
      </w:r>
      <w:proofErr w:type="gramStart"/>
      <w:r w:rsidRPr="005859A8">
        <w:rPr>
          <w:rFonts w:ascii="Tw Cen MT" w:hAnsi="Tw Cen MT"/>
          <w:sz w:val="24"/>
          <w:szCs w:val="24"/>
          <w:lang w:val="fr-FR"/>
        </w:rPr>
        <w:t>coll.</w:t>
      </w:r>
      <w:proofErr w:type="gramEnd"/>
      <w:r w:rsidRPr="005859A8">
        <w:rPr>
          <w:rFonts w:ascii="Tw Cen MT" w:hAnsi="Tw Cen MT"/>
          <w:sz w:val="24"/>
          <w:szCs w:val="24"/>
          <w:lang w:val="fr-FR"/>
        </w:rPr>
        <w:t xml:space="preserve">)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Enseigner le FLE – Pratiques de classe</w:t>
      </w:r>
      <w:r w:rsidRPr="005859A8">
        <w:rPr>
          <w:rFonts w:ascii="Tw Cen MT" w:hAnsi="Tw Cen MT"/>
          <w:sz w:val="24"/>
          <w:szCs w:val="24"/>
          <w:lang w:val="fr-FR"/>
        </w:rPr>
        <w:t>. Paris</w:t>
      </w:r>
      <w:r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Belin, 2005.</w:t>
      </w:r>
    </w:p>
    <w:p w14:paraId="04BDD391" w14:textId="77777777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</w:p>
    <w:p w14:paraId="592C5B13" w14:textId="6CF4C1DB" w:rsidR="004E7C84" w:rsidRPr="005859A8" w:rsidRDefault="004E7C84" w:rsidP="004E7C84">
      <w:pPr>
        <w:jc w:val="both"/>
        <w:rPr>
          <w:rFonts w:ascii="Tw Cen MT" w:hAnsi="Tw Cen MT"/>
          <w:b/>
          <w:bCs/>
          <w:sz w:val="24"/>
          <w:szCs w:val="24"/>
          <w:lang w:val="fr-FR"/>
        </w:rPr>
      </w:pPr>
      <w:proofErr w:type="spellStart"/>
      <w:r w:rsidRPr="005859A8">
        <w:rPr>
          <w:rFonts w:ascii="Tw Cen MT" w:hAnsi="Tw Cen MT"/>
          <w:b/>
          <w:bCs/>
          <w:sz w:val="24"/>
          <w:szCs w:val="24"/>
          <w:lang w:val="fr-FR"/>
        </w:rPr>
        <w:t>Tematické</w:t>
      </w:r>
      <w:proofErr w:type="spellEnd"/>
      <w:r w:rsidRPr="005859A8">
        <w:rPr>
          <w:rFonts w:ascii="Tw Cen MT" w:hAnsi="Tw Cen MT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5859A8">
        <w:rPr>
          <w:rFonts w:ascii="Tw Cen MT" w:hAnsi="Tw Cen MT"/>
          <w:b/>
          <w:bCs/>
          <w:sz w:val="24"/>
          <w:szCs w:val="24"/>
          <w:lang w:val="fr-FR"/>
        </w:rPr>
        <w:t>řady</w:t>
      </w:r>
      <w:proofErr w:type="spellEnd"/>
      <w:r w:rsidRPr="005859A8">
        <w:rPr>
          <w:rFonts w:ascii="Tw Cen MT" w:hAnsi="Tw Cen MT"/>
          <w:b/>
          <w:bCs/>
          <w:sz w:val="24"/>
          <w:szCs w:val="24"/>
          <w:lang w:val="fr-FR"/>
        </w:rPr>
        <w:t>:</w:t>
      </w:r>
      <w:proofErr w:type="gramEnd"/>
    </w:p>
    <w:p w14:paraId="4209AC2F" w14:textId="5D9D67B4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proofErr w:type="spellStart"/>
      <w:r w:rsidRPr="005859A8">
        <w:rPr>
          <w:rFonts w:ascii="Tw Cen MT" w:hAnsi="Tw Cen MT"/>
          <w:sz w:val="24"/>
          <w:szCs w:val="24"/>
          <w:lang w:val="fr-FR"/>
        </w:rPr>
        <w:t>Edice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 „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Techniques et pratiques de classe</w:t>
      </w:r>
      <w:r w:rsidRPr="005859A8">
        <w:rPr>
          <w:rFonts w:ascii="Tw Cen MT" w:hAnsi="Tw Cen MT"/>
          <w:sz w:val="24"/>
          <w:szCs w:val="24"/>
          <w:lang w:val="fr-FR"/>
        </w:rPr>
        <w:t>“.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CLE International.</w:t>
      </w:r>
    </w:p>
    <w:p w14:paraId="310643B6" w14:textId="38D850B8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proofErr w:type="spellStart"/>
      <w:r w:rsidRPr="005859A8">
        <w:rPr>
          <w:rFonts w:ascii="Tw Cen MT" w:hAnsi="Tw Cen MT"/>
          <w:sz w:val="24"/>
          <w:szCs w:val="24"/>
          <w:lang w:val="fr-FR"/>
        </w:rPr>
        <w:t>Edice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 „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Didactique des langues étrangères</w:t>
      </w:r>
      <w:r w:rsidRPr="005859A8">
        <w:rPr>
          <w:rFonts w:ascii="Tw Cen MT" w:hAnsi="Tw Cen MT"/>
          <w:sz w:val="24"/>
          <w:szCs w:val="24"/>
          <w:lang w:val="fr-FR"/>
        </w:rPr>
        <w:t>“.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CLE International.</w:t>
      </w:r>
    </w:p>
    <w:p w14:paraId="7FA64BB2" w14:textId="1B1612B4" w:rsidR="004E7C84" w:rsidRPr="005859A8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proofErr w:type="spellStart"/>
      <w:r w:rsidRPr="005859A8">
        <w:rPr>
          <w:rFonts w:ascii="Tw Cen MT" w:hAnsi="Tw Cen MT"/>
          <w:sz w:val="24"/>
          <w:szCs w:val="24"/>
          <w:lang w:val="fr-FR"/>
        </w:rPr>
        <w:t>Edice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 „Collection F“. Paris</w:t>
      </w:r>
      <w:r w:rsidR="005859A8">
        <w:rPr>
          <w:rFonts w:ascii="Tw Cen MT" w:hAnsi="Tw Cen MT"/>
          <w:sz w:val="24"/>
          <w:szCs w:val="24"/>
          <w:lang w:val="fr-FR"/>
        </w:rPr>
        <w:t xml:space="preserve"> </w:t>
      </w:r>
      <w:r w:rsidRPr="005859A8">
        <w:rPr>
          <w:rFonts w:ascii="Tw Cen MT" w:hAnsi="Tw Cen MT"/>
          <w:sz w:val="24"/>
          <w:szCs w:val="24"/>
          <w:lang w:val="fr-FR"/>
        </w:rPr>
        <w:t>: Hachette FLE.</w:t>
      </w:r>
    </w:p>
    <w:p w14:paraId="58E0B93D" w14:textId="77777777" w:rsidR="005859A8" w:rsidRPr="005859A8" w:rsidRDefault="005859A8" w:rsidP="004E7C84">
      <w:pPr>
        <w:jc w:val="both"/>
        <w:rPr>
          <w:rFonts w:ascii="Tw Cen MT" w:hAnsi="Tw Cen MT"/>
          <w:b/>
          <w:bCs/>
          <w:sz w:val="24"/>
          <w:szCs w:val="24"/>
          <w:lang w:val="fr-FR"/>
        </w:rPr>
      </w:pPr>
    </w:p>
    <w:p w14:paraId="24C01680" w14:textId="108852E4" w:rsidR="004E7C84" w:rsidRPr="005859A8" w:rsidRDefault="005859A8" w:rsidP="004E7C84">
      <w:pPr>
        <w:jc w:val="both"/>
        <w:rPr>
          <w:rFonts w:ascii="Tw Cen MT" w:hAnsi="Tw Cen MT"/>
          <w:b/>
          <w:bCs/>
          <w:sz w:val="24"/>
          <w:szCs w:val="24"/>
          <w:lang w:val="fr-FR"/>
        </w:rPr>
      </w:pPr>
      <w:proofErr w:type="spellStart"/>
      <w:r w:rsidRPr="005859A8">
        <w:rPr>
          <w:rFonts w:ascii="Tw Cen MT" w:hAnsi="Tw Cen MT"/>
          <w:b/>
          <w:bCs/>
          <w:sz w:val="24"/>
          <w:szCs w:val="24"/>
          <w:lang w:val="fr-FR"/>
        </w:rPr>
        <w:t>Dokumenty</w:t>
      </w:r>
      <w:proofErr w:type="spellEnd"/>
      <w:r w:rsidRPr="005859A8">
        <w:rPr>
          <w:rFonts w:ascii="Tw Cen MT" w:hAnsi="Tw Cen MT"/>
          <w:b/>
          <w:bCs/>
          <w:sz w:val="24"/>
          <w:szCs w:val="24"/>
          <w:lang w:val="fr-FR"/>
        </w:rPr>
        <w:t xml:space="preserve"> a </w:t>
      </w:r>
      <w:proofErr w:type="spellStart"/>
      <w:proofErr w:type="gramStart"/>
      <w:r w:rsidRPr="005859A8">
        <w:rPr>
          <w:rFonts w:ascii="Tw Cen MT" w:hAnsi="Tw Cen MT"/>
          <w:b/>
          <w:bCs/>
          <w:sz w:val="24"/>
          <w:szCs w:val="24"/>
          <w:lang w:val="fr-FR"/>
        </w:rPr>
        <w:t>slovníky</w:t>
      </w:r>
      <w:proofErr w:type="spellEnd"/>
      <w:r w:rsidRPr="005859A8">
        <w:rPr>
          <w:rFonts w:ascii="Tw Cen MT" w:hAnsi="Tw Cen MT"/>
          <w:b/>
          <w:bCs/>
          <w:sz w:val="24"/>
          <w:szCs w:val="24"/>
          <w:lang w:val="fr-FR"/>
        </w:rPr>
        <w:t>:</w:t>
      </w:r>
      <w:proofErr w:type="gramEnd"/>
    </w:p>
    <w:p w14:paraId="0F2B99FA" w14:textId="5D9B4B75" w:rsidR="004E7C84" w:rsidRDefault="004E7C84" w:rsidP="004E7C84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>(</w:t>
      </w:r>
      <w:proofErr w:type="gramStart"/>
      <w:r w:rsidRPr="005859A8">
        <w:rPr>
          <w:rFonts w:ascii="Tw Cen MT" w:hAnsi="Tw Cen MT"/>
          <w:sz w:val="24"/>
          <w:szCs w:val="24"/>
          <w:lang w:val="fr-FR"/>
        </w:rPr>
        <w:t>coll.</w:t>
      </w:r>
      <w:proofErr w:type="gramEnd"/>
      <w:r w:rsidRPr="005859A8">
        <w:rPr>
          <w:rFonts w:ascii="Tw Cen MT" w:hAnsi="Tw Cen MT"/>
          <w:sz w:val="24"/>
          <w:szCs w:val="24"/>
          <w:lang w:val="fr-FR"/>
        </w:rPr>
        <w:t xml:space="preserve">) Conseil de l’Europe </w:t>
      </w:r>
      <w:r w:rsidRPr="00D67527">
        <w:rPr>
          <w:rFonts w:ascii="Tw Cen MT" w:hAnsi="Tw Cen MT"/>
          <w:i/>
          <w:sz w:val="24"/>
          <w:szCs w:val="24"/>
          <w:lang w:val="fr-FR"/>
        </w:rPr>
        <w:t>Cadre européen commun de références pour les langues : Apprendre, enseigner, évaluer.</w:t>
      </w:r>
      <w:r w:rsidRPr="005859A8">
        <w:rPr>
          <w:rFonts w:ascii="Tw Cen MT" w:hAnsi="Tw Cen MT"/>
          <w:sz w:val="24"/>
          <w:szCs w:val="24"/>
          <w:lang w:val="fr-FR"/>
        </w:rPr>
        <w:t xml:space="preserve"> Conseil de l’Europe, 2001.</w:t>
      </w:r>
    </w:p>
    <w:p w14:paraId="3B24DA1D" w14:textId="20F353AD" w:rsidR="00D67527" w:rsidRDefault="00D67527" w:rsidP="00D67527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t>(</w:t>
      </w:r>
      <w:proofErr w:type="gramStart"/>
      <w:r w:rsidRPr="005859A8">
        <w:rPr>
          <w:rFonts w:ascii="Tw Cen MT" w:hAnsi="Tw Cen MT"/>
          <w:sz w:val="24"/>
          <w:szCs w:val="24"/>
          <w:lang w:val="fr-FR"/>
        </w:rPr>
        <w:t>coll.</w:t>
      </w:r>
      <w:proofErr w:type="gramEnd"/>
      <w:r w:rsidRPr="005859A8">
        <w:rPr>
          <w:rFonts w:ascii="Tw Cen MT" w:hAnsi="Tw Cen MT"/>
          <w:sz w:val="24"/>
          <w:szCs w:val="24"/>
          <w:lang w:val="fr-FR"/>
        </w:rPr>
        <w:t xml:space="preserve">) Conseil de l’Europe </w:t>
      </w:r>
      <w:r w:rsidRPr="00D67527">
        <w:rPr>
          <w:rFonts w:ascii="Tw Cen MT" w:hAnsi="Tw Cen MT"/>
          <w:i/>
          <w:sz w:val="24"/>
          <w:szCs w:val="24"/>
          <w:lang w:val="fr-FR"/>
        </w:rPr>
        <w:t xml:space="preserve">Volume complémentaire du </w:t>
      </w:r>
      <w:r w:rsidRPr="00D67527">
        <w:rPr>
          <w:rFonts w:ascii="Tw Cen MT" w:hAnsi="Tw Cen MT"/>
          <w:i/>
          <w:sz w:val="24"/>
          <w:szCs w:val="24"/>
          <w:lang w:val="fr-FR"/>
        </w:rPr>
        <w:t xml:space="preserve">Cadre européen commun de références pour les langues </w:t>
      </w:r>
      <w:r w:rsidRPr="00D67527">
        <w:rPr>
          <w:rFonts w:ascii="Tw Cen MT" w:hAnsi="Tw Cen MT"/>
          <w:i/>
          <w:sz w:val="24"/>
          <w:szCs w:val="24"/>
          <w:lang w:val="fr-FR"/>
        </w:rPr>
        <w:t>avec de nouveaux descripteurs</w:t>
      </w:r>
      <w:r w:rsidRPr="00D67527">
        <w:rPr>
          <w:rFonts w:ascii="Tw Cen MT" w:hAnsi="Tw Cen MT"/>
          <w:i/>
          <w:sz w:val="24"/>
          <w:szCs w:val="24"/>
          <w:lang w:val="fr-FR"/>
        </w:rPr>
        <w:t>.</w:t>
      </w:r>
      <w:r w:rsidRPr="005859A8">
        <w:rPr>
          <w:rFonts w:ascii="Tw Cen MT" w:hAnsi="Tw Cen MT"/>
          <w:sz w:val="24"/>
          <w:szCs w:val="24"/>
          <w:lang w:val="fr-FR"/>
        </w:rPr>
        <w:t xml:space="preserve"> Conseil de l’Europe, 20</w:t>
      </w:r>
      <w:r>
        <w:rPr>
          <w:rFonts w:ascii="Tw Cen MT" w:hAnsi="Tw Cen MT"/>
          <w:sz w:val="24"/>
          <w:szCs w:val="24"/>
          <w:lang w:val="fr-FR"/>
        </w:rPr>
        <w:t>18</w:t>
      </w:r>
      <w:r w:rsidRPr="005859A8">
        <w:rPr>
          <w:rFonts w:ascii="Tw Cen MT" w:hAnsi="Tw Cen MT"/>
          <w:sz w:val="24"/>
          <w:szCs w:val="24"/>
          <w:lang w:val="fr-FR"/>
        </w:rPr>
        <w:t>.</w:t>
      </w:r>
    </w:p>
    <w:p w14:paraId="29AABB92" w14:textId="77777777" w:rsidR="00D67527" w:rsidRPr="005859A8" w:rsidRDefault="00D67527" w:rsidP="004E7C84">
      <w:pPr>
        <w:jc w:val="both"/>
        <w:rPr>
          <w:rFonts w:ascii="Tw Cen MT" w:hAnsi="Tw Cen MT"/>
          <w:sz w:val="24"/>
          <w:szCs w:val="24"/>
          <w:lang w:val="fr-FR"/>
        </w:rPr>
      </w:pPr>
    </w:p>
    <w:p w14:paraId="7527DBFE" w14:textId="5FB642F2" w:rsidR="004E7C84" w:rsidRPr="005859A8" w:rsidRDefault="004E7C84" w:rsidP="003B3015">
      <w:pPr>
        <w:jc w:val="both"/>
        <w:rPr>
          <w:rFonts w:ascii="Tw Cen MT" w:hAnsi="Tw Cen MT"/>
          <w:sz w:val="24"/>
          <w:szCs w:val="24"/>
          <w:lang w:val="fr-FR"/>
        </w:rPr>
      </w:pPr>
      <w:r w:rsidRPr="005859A8">
        <w:rPr>
          <w:rFonts w:ascii="Tw Cen MT" w:hAnsi="Tw Cen MT"/>
          <w:sz w:val="24"/>
          <w:szCs w:val="24"/>
          <w:lang w:val="fr-FR"/>
        </w:rPr>
        <w:lastRenderedPageBreak/>
        <w:t>CUQ, J.-P. (</w:t>
      </w:r>
      <w:proofErr w:type="spellStart"/>
      <w:r w:rsidRPr="005859A8">
        <w:rPr>
          <w:rFonts w:ascii="Tw Cen MT" w:hAnsi="Tw Cen MT"/>
          <w:sz w:val="24"/>
          <w:szCs w:val="24"/>
          <w:lang w:val="fr-FR"/>
        </w:rPr>
        <w:t>dir</w:t>
      </w:r>
      <w:proofErr w:type="spellEnd"/>
      <w:r w:rsidRPr="005859A8">
        <w:rPr>
          <w:rFonts w:ascii="Tw Cen MT" w:hAnsi="Tw Cen MT"/>
          <w:sz w:val="24"/>
          <w:szCs w:val="24"/>
          <w:lang w:val="fr-FR"/>
        </w:rPr>
        <w:t xml:space="preserve">.) </w:t>
      </w:r>
      <w:r w:rsidRPr="005859A8">
        <w:rPr>
          <w:rFonts w:ascii="Tw Cen MT" w:hAnsi="Tw Cen MT"/>
          <w:i/>
          <w:iCs/>
          <w:sz w:val="24"/>
          <w:szCs w:val="24"/>
          <w:lang w:val="fr-FR"/>
        </w:rPr>
        <w:t>Dictionnaire de didactique du français langue étrangère et seconde</w:t>
      </w:r>
      <w:r w:rsidRPr="005859A8">
        <w:rPr>
          <w:rFonts w:ascii="Tw Cen MT" w:hAnsi="Tw Cen MT"/>
          <w:sz w:val="24"/>
          <w:szCs w:val="24"/>
          <w:lang w:val="fr-FR"/>
        </w:rPr>
        <w:t xml:space="preserve">. </w:t>
      </w:r>
      <w:proofErr w:type="gramStart"/>
      <w:r w:rsidRPr="005859A8">
        <w:rPr>
          <w:rFonts w:ascii="Tw Cen MT" w:hAnsi="Tw Cen MT"/>
          <w:sz w:val="24"/>
          <w:szCs w:val="24"/>
          <w:lang w:val="fr-FR"/>
        </w:rPr>
        <w:t>Paris:</w:t>
      </w:r>
      <w:proofErr w:type="gramEnd"/>
      <w:r w:rsidRPr="005859A8">
        <w:rPr>
          <w:rFonts w:ascii="Tw Cen MT" w:hAnsi="Tw Cen MT"/>
          <w:sz w:val="24"/>
          <w:szCs w:val="24"/>
          <w:lang w:val="fr-FR"/>
        </w:rPr>
        <w:t xml:space="preserve"> CLE International, 2003.</w:t>
      </w:r>
    </w:p>
    <w:sectPr w:rsidR="004E7C84" w:rsidRPr="005859A8" w:rsidSect="003B301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15"/>
    <w:rsid w:val="003B3015"/>
    <w:rsid w:val="004E7C84"/>
    <w:rsid w:val="005859A8"/>
    <w:rsid w:val="005E57E0"/>
    <w:rsid w:val="00D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3F78"/>
  <w15:chartTrackingRefBased/>
  <w15:docId w15:val="{4FD799EE-A6B4-4861-956A-6F3551A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E7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Klinka</dc:creator>
  <cp:keywords/>
  <dc:description/>
  <cp:lastModifiedBy>Tomáš Klinka</cp:lastModifiedBy>
  <cp:revision>2</cp:revision>
  <dcterms:created xsi:type="dcterms:W3CDTF">2021-02-20T10:41:00Z</dcterms:created>
  <dcterms:modified xsi:type="dcterms:W3CDTF">2022-09-12T11:51:00Z</dcterms:modified>
</cp:coreProperties>
</file>